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50235606" w:rsidR="00862DC5" w:rsidRPr="00737A09" w:rsidRDefault="00E3301D" w:rsidP="00C7095B">
            <w:pPr>
              <w:pStyle w:val="TableParagraph"/>
              <w:rPr>
                <w:rFonts w:ascii="Gotham Pro Medium" w:hAnsi="Gotham Pro Medium"/>
                <w:b/>
                <w:bCs/>
                <w:i/>
                <w:sz w:val="20"/>
              </w:rPr>
            </w:pPr>
            <w:r w:rsidRPr="00E3301D">
              <w:rPr>
                <w:rFonts w:ascii="Gotham Pro Medium" w:hAnsi="Gotham Pro Medium"/>
                <w:b/>
                <w:bCs/>
                <w:i/>
                <w:sz w:val="20"/>
              </w:rPr>
              <w:t>Кращий концепт року</w:t>
            </w:r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56C27853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39560" cy="3019425"/>
                <wp:effectExtent l="0" t="0" r="8890" b="952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0194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162954F6" w14:textId="0DCFF99F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06438F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відповідних </w:t>
                            </w:r>
                            <w:r w:rsidR="0006438F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сервісах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4AAD1AB0" w14:textId="76A444CC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2EB7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та доступним до перегляду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06438F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06438F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25pt;width:522.8pt;height:23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162954F6" w14:textId="0DCFF99F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06438F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на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відповідних </w:t>
                      </w:r>
                      <w:r w:rsidR="0006438F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сервісах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4AAD1AB0" w14:textId="76A444CC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332EB7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та доступним до перегляду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06438F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06438F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D53BD" w14:textId="77777777" w:rsidR="00D32C43" w:rsidRDefault="00D32C43" w:rsidP="00D32C43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0A2328D2" w14:textId="62B17D5C" w:rsidR="00E3301D" w:rsidRDefault="00E3301D" w:rsidP="00F6632C">
            <w:pPr>
              <w:pStyle w:val="TableParagraph"/>
              <w:spacing w:before="15" w:line="261" w:lineRule="auto"/>
              <w:ind w:left="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006438F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E3301D">
              <w:rPr>
                <w:b/>
                <w:bCs/>
                <w:color w:val="231F20"/>
                <w:sz w:val="20"/>
                <w:szCs w:val="20"/>
              </w:rPr>
              <w:t>ІДЕЯ НОВОГО КОНЦЕПТУ / РЕКОНЦЕПТУ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 </w:t>
            </w:r>
          </w:p>
          <w:p w14:paraId="4A3ACC05" w14:textId="2AB7BCA4" w:rsidR="00F6632C" w:rsidRPr="00E3301D" w:rsidRDefault="00E3301D" w:rsidP="0006438F">
            <w:pPr>
              <w:pStyle w:val="TableParagraph"/>
              <w:spacing w:before="15" w:line="261" w:lineRule="auto"/>
              <w:rPr>
                <w:i/>
                <w:sz w:val="18"/>
                <w:szCs w:val="18"/>
              </w:rPr>
            </w:pPr>
            <w:r w:rsidRPr="00E3301D">
              <w:rPr>
                <w:i/>
                <w:iCs/>
                <w:color w:val="231F20"/>
                <w:sz w:val="18"/>
                <w:szCs w:val="18"/>
              </w:rPr>
              <w:t>до уваги беруться об’єкти оновлені чи створені в період з 01.09.</w:t>
            </w:r>
            <w:r>
              <w:rPr>
                <w:i/>
                <w:iCs/>
                <w:color w:val="231F20"/>
                <w:sz w:val="18"/>
                <w:szCs w:val="18"/>
              </w:rPr>
              <w:t>20</w:t>
            </w:r>
            <w:r w:rsidRPr="00E3301D">
              <w:rPr>
                <w:i/>
                <w:iCs/>
                <w:color w:val="231F20"/>
                <w:sz w:val="18"/>
                <w:szCs w:val="18"/>
              </w:rPr>
              <w:t>24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 р. </w:t>
            </w:r>
            <w:r w:rsidRPr="00E3301D">
              <w:rPr>
                <w:i/>
                <w:iCs/>
                <w:color w:val="231F20"/>
                <w:sz w:val="18"/>
                <w:szCs w:val="18"/>
              </w:rPr>
              <w:t>по 31.08.</w:t>
            </w:r>
            <w:r>
              <w:rPr>
                <w:i/>
                <w:iCs/>
                <w:color w:val="231F20"/>
                <w:sz w:val="18"/>
                <w:szCs w:val="18"/>
              </w:rPr>
              <w:t>20</w:t>
            </w:r>
            <w:r w:rsidRPr="00E3301D">
              <w:rPr>
                <w:i/>
                <w:iCs/>
                <w:color w:val="231F20"/>
                <w:sz w:val="18"/>
                <w:szCs w:val="18"/>
              </w:rPr>
              <w:t>25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 р</w:t>
            </w:r>
            <w:r w:rsidR="00F6632C" w:rsidRPr="00E3301D">
              <w:rPr>
                <w:i/>
                <w:sz w:val="18"/>
                <w:szCs w:val="18"/>
              </w:rPr>
              <w:t xml:space="preserve">. </w:t>
            </w:r>
          </w:p>
          <w:p w14:paraId="1B0FCADF" w14:textId="56343AFD" w:rsidR="00255710" w:rsidRPr="00F6632C" w:rsidRDefault="00F6632C" w:rsidP="00F6632C">
            <w:pPr>
              <w:pStyle w:val="TableParagraph"/>
              <w:spacing w:before="15" w:line="261" w:lineRule="auto"/>
              <w:ind w:left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i/>
                <w:sz w:val="18"/>
              </w:rPr>
              <w:t xml:space="preserve">  </w:t>
            </w:r>
            <w:r w:rsidR="00737A09" w:rsidRPr="002C11A2">
              <w:rPr>
                <w:i/>
                <w:sz w:val="18"/>
              </w:rPr>
              <w:t>(~</w:t>
            </w:r>
            <w:r w:rsidR="00737A09">
              <w:rPr>
                <w:i/>
                <w:sz w:val="18"/>
              </w:rPr>
              <w:t>5</w:t>
            </w:r>
            <w:r w:rsidR="00737A09" w:rsidRPr="002C11A2">
              <w:rPr>
                <w:i/>
                <w:sz w:val="18"/>
              </w:rPr>
              <w:t>00 знаків)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7334D20D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03C0D6F0" w14:textId="40C269E7" w:rsidR="00737A09" w:rsidRDefault="00737A09" w:rsidP="00862DC5">
      <w:pPr>
        <w:pStyle w:val="a3"/>
        <w:rPr>
          <w:rFonts w:ascii="Gotham Pro Black"/>
          <w:b/>
          <w:sz w:val="20"/>
        </w:rPr>
      </w:pPr>
    </w:p>
    <w:p w14:paraId="7D65A0A6" w14:textId="77777777" w:rsidR="00D32C43" w:rsidRDefault="00D32C43" w:rsidP="00862DC5">
      <w:pPr>
        <w:pStyle w:val="a3"/>
        <w:rPr>
          <w:rFonts w:ascii="Gotham Pro Black"/>
          <w:b/>
          <w:sz w:val="20"/>
        </w:rPr>
      </w:pPr>
    </w:p>
    <w:p w14:paraId="6CE6E48F" w14:textId="77777777" w:rsidR="00E3301D" w:rsidRDefault="00E3301D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5E6D77DB" w14:textId="4A8C0596" w:rsidR="00E3301D" w:rsidRDefault="00E3301D" w:rsidP="00737A09">
            <w:pPr>
              <w:pStyle w:val="TableParagraph"/>
              <w:spacing w:before="14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E3301D">
              <w:rPr>
                <w:b/>
                <w:bCs/>
                <w:color w:val="231F20"/>
                <w:sz w:val="20"/>
                <w:szCs w:val="20"/>
              </w:rPr>
              <w:t xml:space="preserve">ЦІЛЬ ТА ЗАВДАННЯ </w:t>
            </w:r>
          </w:p>
          <w:p w14:paraId="7A0D31CA" w14:textId="531B6E90" w:rsidR="00862DC5" w:rsidRDefault="00737A09" w:rsidP="00737A09">
            <w:pPr>
              <w:pStyle w:val="TableParagraph"/>
              <w:spacing w:before="14" w:line="261" w:lineRule="auto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74E225F7" w14:textId="70DB2993" w:rsidR="00E3301D" w:rsidRDefault="00E3301D" w:rsidP="00862DC5">
      <w:pPr>
        <w:pStyle w:val="a3"/>
        <w:rPr>
          <w:rFonts w:ascii="Gotham Pro Black"/>
          <w:b/>
          <w:sz w:val="20"/>
        </w:rPr>
      </w:pPr>
    </w:p>
    <w:p w14:paraId="22D6CE56" w14:textId="3ED1096D" w:rsidR="00E3301D" w:rsidRDefault="00E3301D" w:rsidP="00862DC5">
      <w:pPr>
        <w:pStyle w:val="a3"/>
        <w:rPr>
          <w:rFonts w:ascii="Gotham Pro Black"/>
          <w:b/>
          <w:sz w:val="20"/>
        </w:rPr>
      </w:pPr>
    </w:p>
    <w:p w14:paraId="74635DA8" w14:textId="77777777" w:rsidR="00D32C43" w:rsidRDefault="00D32C43" w:rsidP="00862DC5">
      <w:pPr>
        <w:pStyle w:val="a3"/>
        <w:rPr>
          <w:rFonts w:ascii="Gotham Pro Black"/>
          <w:b/>
          <w:sz w:val="20"/>
        </w:rPr>
      </w:pPr>
    </w:p>
    <w:p w14:paraId="063CB9BA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2BC42D83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323408D8" w14:textId="7CE61063" w:rsidR="00E3301D" w:rsidRDefault="00E3301D" w:rsidP="00737A09">
            <w:pPr>
              <w:pStyle w:val="TableParagraph"/>
              <w:spacing w:before="15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E3301D">
              <w:rPr>
                <w:b/>
                <w:bCs/>
                <w:color w:val="231F20"/>
                <w:sz w:val="20"/>
                <w:szCs w:val="20"/>
              </w:rPr>
              <w:t>КОМФОРТ / ЗРУЧНІСТЬ / ПРИВАБЛИВІСТЬ</w:t>
            </w:r>
          </w:p>
          <w:p w14:paraId="3F228E91" w14:textId="4C828013" w:rsidR="00862DC5" w:rsidRDefault="00E3301D" w:rsidP="00737A09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E3301D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0737A09" w:rsidRPr="006F62D6">
              <w:rPr>
                <w:color w:val="231F20"/>
                <w:sz w:val="18"/>
              </w:rPr>
              <w:t>(~</w:t>
            </w:r>
            <w:r>
              <w:rPr>
                <w:color w:val="231F20"/>
                <w:sz w:val="18"/>
              </w:rPr>
              <w:t>50</w:t>
            </w:r>
            <w:r w:rsidR="00737A09" w:rsidRPr="006F62D6">
              <w:rPr>
                <w:color w:val="231F20"/>
                <w:sz w:val="18"/>
              </w:rPr>
              <w:t>0 знаків)</w:t>
            </w:r>
          </w:p>
        </w:tc>
      </w:tr>
      <w:tr w:rsidR="00862DC5" w14:paraId="0DB9EE25" w14:textId="77777777" w:rsidTr="00C7095B">
        <w:trPr>
          <w:trHeight w:val="231"/>
        </w:trPr>
        <w:tc>
          <w:tcPr>
            <w:tcW w:w="10456" w:type="dxa"/>
          </w:tcPr>
          <w:p w14:paraId="2012D674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3C0A44E3" w14:textId="25B67C4E" w:rsidR="00E3301D" w:rsidRDefault="00E3301D" w:rsidP="00862DC5">
      <w:pPr>
        <w:pStyle w:val="a3"/>
        <w:rPr>
          <w:rFonts w:ascii="Gotham Pro Black"/>
          <w:b/>
          <w:sz w:val="20"/>
        </w:rPr>
      </w:pPr>
    </w:p>
    <w:p w14:paraId="64CB859D" w14:textId="230CE5AD" w:rsidR="00E3301D" w:rsidRDefault="00E3301D" w:rsidP="00862DC5">
      <w:pPr>
        <w:pStyle w:val="a3"/>
        <w:rPr>
          <w:rFonts w:ascii="Gotham Pro Black"/>
          <w:b/>
          <w:sz w:val="20"/>
        </w:rPr>
      </w:pPr>
    </w:p>
    <w:p w14:paraId="40D3EA33" w14:textId="1CCC83E4" w:rsidR="00D32C43" w:rsidRDefault="00D32C43" w:rsidP="00862DC5">
      <w:pPr>
        <w:pStyle w:val="a3"/>
        <w:rPr>
          <w:rFonts w:ascii="Gotham Pro Black"/>
          <w:b/>
          <w:sz w:val="20"/>
        </w:rPr>
      </w:pPr>
    </w:p>
    <w:p w14:paraId="6CEC81BD" w14:textId="77777777" w:rsidR="00D32C43" w:rsidRDefault="00D32C43" w:rsidP="00862DC5">
      <w:pPr>
        <w:pStyle w:val="a3"/>
        <w:rPr>
          <w:rFonts w:ascii="Gotham Pro Black"/>
          <w:b/>
          <w:sz w:val="20"/>
        </w:rPr>
      </w:pPr>
    </w:p>
    <w:p w14:paraId="7DB99E03" w14:textId="77777777" w:rsidR="00DE431C" w:rsidRDefault="00DE431C" w:rsidP="00DE431C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DE431C" w14:paraId="68821237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1F71004F" w14:textId="77777777" w:rsidR="00E3301D" w:rsidRDefault="00E3301D" w:rsidP="00E3301D">
            <w:pPr>
              <w:pStyle w:val="TableParagraph"/>
              <w:spacing w:before="15"/>
              <w:rPr>
                <w:rFonts w:eastAsia="Calibri" w:cstheme="majorHAnsi"/>
                <w:b/>
                <w:bCs/>
                <w:iCs/>
                <w:sz w:val="20"/>
                <w:szCs w:val="20"/>
              </w:rPr>
            </w:pPr>
            <w:r w:rsidRPr="00E3301D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 xml:space="preserve">РЕЗУЛЬТАТИ ОНОВЛЕНЬ </w:t>
            </w:r>
          </w:p>
          <w:p w14:paraId="34D0CAE8" w14:textId="3D9E8D43" w:rsidR="00E3301D" w:rsidRPr="00E3301D" w:rsidRDefault="00E3301D" w:rsidP="00E3301D">
            <w:pPr>
              <w:pStyle w:val="TableParagraph"/>
              <w:spacing w:before="15"/>
              <w:rPr>
                <w:rFonts w:eastAsia="Calibri" w:cstheme="majorHAnsi"/>
                <w:i/>
                <w:sz w:val="18"/>
                <w:szCs w:val="18"/>
              </w:rPr>
            </w:pPr>
            <w:r w:rsidRPr="00E3301D">
              <w:rPr>
                <w:rFonts w:eastAsia="Calibri" w:cstheme="majorHAnsi"/>
                <w:i/>
                <w:sz w:val="18"/>
                <w:szCs w:val="18"/>
              </w:rPr>
              <w:t>зростання відвідуваності у % співвідношенні, продажі та конверсія</w:t>
            </w:r>
            <w:r w:rsidR="0006438F">
              <w:rPr>
                <w:rFonts w:eastAsia="Calibri" w:cstheme="majorHAnsi"/>
                <w:i/>
                <w:sz w:val="18"/>
                <w:szCs w:val="18"/>
              </w:rPr>
              <w:t xml:space="preserve">. </w:t>
            </w:r>
          </w:p>
          <w:p w14:paraId="11363AFF" w14:textId="4D258E4C" w:rsidR="00DE431C" w:rsidRDefault="00737A09" w:rsidP="00E3301D">
            <w:pPr>
              <w:pStyle w:val="TableParagraph"/>
              <w:spacing w:before="15"/>
              <w:rPr>
                <w:i/>
                <w:sz w:val="18"/>
              </w:rPr>
            </w:pPr>
            <w:r w:rsidRPr="006F62D6">
              <w:rPr>
                <w:rFonts w:eastAsia="Calibri" w:cstheme="majorHAnsi"/>
                <w:iCs/>
                <w:sz w:val="18"/>
                <w:szCs w:val="18"/>
              </w:rPr>
              <w:t>(~</w:t>
            </w:r>
            <w:r>
              <w:rPr>
                <w:rFonts w:eastAsia="Calibri" w:cstheme="majorHAnsi"/>
                <w:iCs/>
                <w:sz w:val="18"/>
                <w:szCs w:val="18"/>
              </w:rPr>
              <w:t>75</w:t>
            </w:r>
            <w:r w:rsidRPr="006F62D6">
              <w:rPr>
                <w:rFonts w:eastAsia="Calibri" w:cstheme="majorHAnsi"/>
                <w:iCs/>
                <w:sz w:val="18"/>
                <w:szCs w:val="18"/>
              </w:rPr>
              <w:t>0 знаків)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 </w:t>
            </w:r>
          </w:p>
        </w:tc>
      </w:tr>
      <w:tr w:rsidR="00DE431C" w14:paraId="18CBEE64" w14:textId="77777777" w:rsidTr="00C7095B">
        <w:trPr>
          <w:trHeight w:val="231"/>
        </w:trPr>
        <w:tc>
          <w:tcPr>
            <w:tcW w:w="10456" w:type="dxa"/>
          </w:tcPr>
          <w:p w14:paraId="6101B00E" w14:textId="77777777" w:rsidR="00DE431C" w:rsidRDefault="00DE431C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2853BFB" w14:textId="483A2D8A" w:rsidR="00DE431C" w:rsidRDefault="00DE431C" w:rsidP="00DE431C">
      <w:pPr>
        <w:pStyle w:val="a3"/>
        <w:rPr>
          <w:rFonts w:ascii="Gotham Pro Black"/>
          <w:b/>
          <w:sz w:val="20"/>
        </w:rPr>
      </w:pPr>
    </w:p>
    <w:p w14:paraId="7AF1E6F6" w14:textId="77777777" w:rsidR="00D32C43" w:rsidRDefault="00D32C43" w:rsidP="00DE431C">
      <w:pPr>
        <w:pStyle w:val="a3"/>
        <w:rPr>
          <w:rFonts w:ascii="Gotham Pro Black"/>
          <w:b/>
          <w:sz w:val="20"/>
        </w:rPr>
      </w:pPr>
    </w:p>
    <w:p w14:paraId="4437C739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AE2B578" w14:textId="77777777" w:rsidR="00862DC5" w:rsidRPr="002C11A2" w:rsidRDefault="00862DC5" w:rsidP="00862DC5">
      <w:pPr>
        <w:pStyle w:val="a3"/>
        <w:spacing w:before="5"/>
        <w:rPr>
          <w:rFonts w:ascii="Gotham Pro Black"/>
          <w:b/>
          <w:sz w:val="12"/>
          <w:szCs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0AB0C95B" w14:textId="77777777" w:rsidTr="0006438F">
        <w:trPr>
          <w:trHeight w:val="350"/>
        </w:trPr>
        <w:tc>
          <w:tcPr>
            <w:tcW w:w="10456" w:type="dxa"/>
            <w:shd w:val="clear" w:color="auto" w:fill="F5F6F6"/>
          </w:tcPr>
          <w:p w14:paraId="30B71E83" w14:textId="77777777" w:rsidR="00862DC5" w:rsidRDefault="00E3301D" w:rsidP="0006438F">
            <w:pPr>
              <w:pStyle w:val="TableParagraph"/>
              <w:spacing w:before="15" w:line="261" w:lineRule="auto"/>
              <w:ind w:left="80"/>
              <w:rPr>
                <w:rFonts w:eastAsia="Calibri" w:cstheme="majorHAnsi"/>
                <w:iCs/>
                <w:sz w:val="20"/>
                <w:szCs w:val="20"/>
              </w:rPr>
            </w:pPr>
            <w:r w:rsidRPr="00E3301D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ФОТОГРАФІЇ ТОРГОВЕЛЬНОЇ ТОЧКИ</w:t>
            </w:r>
            <w:r w:rsidRPr="00E3301D">
              <w:rPr>
                <w:rFonts w:eastAsia="Calibri" w:cstheme="majorHAnsi"/>
                <w:iCs/>
                <w:sz w:val="20"/>
                <w:szCs w:val="20"/>
              </w:rPr>
              <w:t xml:space="preserve"> </w:t>
            </w:r>
            <w:r w:rsidRPr="006E4E4E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ДО ТА ПІСЛЯ РЕКОНЦЕПЦІЇ АБО/ЧИ НОВОГО ФОРМАТУ</w:t>
            </w:r>
            <w:r w:rsidRPr="00E3301D">
              <w:rPr>
                <w:rFonts w:eastAsia="Calibri" w:cstheme="majorHAnsi"/>
                <w:iCs/>
                <w:sz w:val="20"/>
                <w:szCs w:val="20"/>
              </w:rPr>
              <w:t xml:space="preserve"> </w:t>
            </w:r>
          </w:p>
          <w:p w14:paraId="1A996B29" w14:textId="432F8C8D" w:rsidR="0006438F" w:rsidRPr="006C3D8A" w:rsidRDefault="00A32D04" w:rsidP="0006438F">
            <w:pPr>
              <w:pStyle w:val="TableParagraph"/>
              <w:spacing w:before="15" w:line="261" w:lineRule="auto"/>
              <w:ind w:left="80"/>
              <w:rPr>
                <w:rFonts w:eastAsia="Calibri" w:cstheme="majorHAnsi"/>
                <w:i/>
                <w:sz w:val="18"/>
                <w:szCs w:val="18"/>
              </w:rPr>
            </w:pPr>
            <w:r w:rsidRPr="006C3D8A">
              <w:rPr>
                <w:rFonts w:eastAsia="Calibri" w:cstheme="majorHAnsi"/>
                <w:i/>
                <w:color w:val="C00000"/>
                <w:sz w:val="18"/>
                <w:szCs w:val="18"/>
              </w:rPr>
              <w:t xml:space="preserve">заповнюйте згідно із пунктом 4 Вимог до заповнення </w:t>
            </w:r>
            <w:proofErr w:type="spellStart"/>
            <w:r w:rsidRPr="006C3D8A">
              <w:rPr>
                <w:rFonts w:eastAsia="Calibri" w:cstheme="majorHAnsi"/>
                <w:i/>
                <w:color w:val="C00000"/>
                <w:sz w:val="18"/>
                <w:szCs w:val="18"/>
              </w:rPr>
              <w:t>профайлу</w:t>
            </w:r>
            <w:proofErr w:type="spellEnd"/>
          </w:p>
        </w:tc>
      </w:tr>
      <w:tr w:rsidR="00862DC5" w14:paraId="3ED9EF39" w14:textId="77777777" w:rsidTr="00C7095B">
        <w:trPr>
          <w:trHeight w:val="231"/>
        </w:trPr>
        <w:tc>
          <w:tcPr>
            <w:tcW w:w="10456" w:type="dxa"/>
          </w:tcPr>
          <w:p w14:paraId="3B296A25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9BB391F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7382DBB5" w14:textId="77777777" w:rsidR="00862DC5" w:rsidRDefault="00862DC5" w:rsidP="00862DC5">
      <w:pPr>
        <w:pStyle w:val="a3"/>
        <w:rPr>
          <w:rFonts w:ascii="Gotham Pro Black"/>
          <w:b/>
          <w:sz w:val="24"/>
        </w:rPr>
      </w:pPr>
    </w:p>
    <w:p w14:paraId="7E33A104" w14:textId="77777777" w:rsidR="00862DC5" w:rsidRDefault="00862DC5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947"/>
    <w:multiLevelType w:val="hybridMultilevel"/>
    <w:tmpl w:val="4D286FCA"/>
    <w:lvl w:ilvl="0" w:tplc="32988276">
      <w:start w:val="1"/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  <w:color w:val="231F2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06438F"/>
    <w:rsid w:val="001348C4"/>
    <w:rsid w:val="00217A85"/>
    <w:rsid w:val="00254623"/>
    <w:rsid w:val="00255710"/>
    <w:rsid w:val="002B131D"/>
    <w:rsid w:val="00332EB7"/>
    <w:rsid w:val="00350C40"/>
    <w:rsid w:val="004B213B"/>
    <w:rsid w:val="0055108A"/>
    <w:rsid w:val="006C3D8A"/>
    <w:rsid w:val="006E4E4E"/>
    <w:rsid w:val="00737A09"/>
    <w:rsid w:val="00862DC5"/>
    <w:rsid w:val="00A32D04"/>
    <w:rsid w:val="00A77DFB"/>
    <w:rsid w:val="00CE7ECB"/>
    <w:rsid w:val="00D32C43"/>
    <w:rsid w:val="00DE431C"/>
    <w:rsid w:val="00E3301D"/>
    <w:rsid w:val="00F6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13</cp:revision>
  <dcterms:created xsi:type="dcterms:W3CDTF">2025-08-22T08:09:00Z</dcterms:created>
  <dcterms:modified xsi:type="dcterms:W3CDTF">2025-08-27T11:50:00Z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